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326" w:rsidRPr="00AA7AFB" w:rsidP="00EB2326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AA7AFB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A7AF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A7AFB">
        <w:rPr>
          <w:rFonts w:ascii="Times New Roman" w:hAnsi="Times New Roman" w:cs="Times New Roman"/>
          <w:sz w:val="22"/>
          <w:szCs w:val="22"/>
        </w:rPr>
        <w:t>2-</w:t>
      </w:r>
      <w:r w:rsidR="00291C83">
        <w:rPr>
          <w:rFonts w:ascii="Times New Roman" w:hAnsi="Times New Roman" w:cs="Times New Roman"/>
          <w:sz w:val="22"/>
          <w:szCs w:val="22"/>
        </w:rPr>
        <w:t>27</w:t>
      </w:r>
      <w:r w:rsidRPr="00AA7AFB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AA7AFB">
        <w:rPr>
          <w:rFonts w:ascii="Times New Roman" w:hAnsi="Times New Roman" w:cs="Times New Roman"/>
          <w:sz w:val="22"/>
          <w:szCs w:val="22"/>
        </w:rPr>
        <w:t>/20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291C83">
        <w:rPr>
          <w:rFonts w:ascii="Times New Roman" w:hAnsi="Times New Roman" w:cs="Times New Roman"/>
          <w:sz w:val="22"/>
          <w:szCs w:val="22"/>
        </w:rPr>
        <w:t>6</w:t>
      </w:r>
    </w:p>
    <w:p w:rsidR="00EB2326" w:rsidP="00EB2326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</w:t>
      </w:r>
      <w:r w:rsidR="00291C83">
        <w:rPr>
          <w:rFonts w:ascii="Tahoma" w:hAnsi="Tahoma" w:cs="Tahoma"/>
          <w:b/>
          <w:bCs/>
          <w:sz w:val="20"/>
          <w:szCs w:val="20"/>
        </w:rPr>
        <w:t>86MS0021-01-2025-008528-85</w:t>
      </w:r>
    </w:p>
    <w:p w:rsidR="00EB2326" w:rsidRPr="00291C83" w:rsidP="00EB2326">
      <w:pPr>
        <w:widowControl w:val="0"/>
        <w:ind w:left="424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EB2326" w:rsidRPr="00291C83" w:rsidP="00EB2326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EB2326" w:rsidRPr="00291C83" w:rsidP="00EB2326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B2326" w:rsidRPr="00291C83" w:rsidP="00EB2326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</w:t>
      </w:r>
      <w:r w:rsid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</w:t>
      </w:r>
      <w:r w:rsidRPr="00291C83" w:rsid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09 февраля 2026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EB2326" w:rsidRPr="00291C83" w:rsidP="00EB2326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B2326" w:rsidRPr="00291C83" w:rsidP="00EB2326">
      <w:pPr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ХМАО – Югры Вдовина О.В., 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EB2326" w:rsidRPr="00291C83" w:rsidP="00EB23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91C83">
        <w:rPr>
          <w:rFonts w:ascii="Times New Roman" w:hAnsi="Times New Roman" w:cs="Times New Roman"/>
          <w:sz w:val="28"/>
          <w:szCs w:val="28"/>
        </w:rPr>
        <w:t>публичного акционерног</w:t>
      </w:r>
      <w:r w:rsidRPr="00291C83">
        <w:rPr>
          <w:rFonts w:ascii="Times New Roman" w:hAnsi="Times New Roman" w:cs="Times New Roman"/>
          <w:sz w:val="28"/>
          <w:szCs w:val="28"/>
        </w:rPr>
        <w:t xml:space="preserve">о общества  страховой компании «Росгосстрах» </w:t>
      </w:r>
      <w:r w:rsidR="00291C83">
        <w:rPr>
          <w:rFonts w:ascii="Times New Roman" w:hAnsi="Times New Roman" w:cs="Times New Roman"/>
          <w:sz w:val="28"/>
          <w:szCs w:val="28"/>
        </w:rPr>
        <w:t xml:space="preserve">к </w:t>
      </w:r>
      <w:r w:rsidRPr="00291C83" w:rsidR="00291C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Аббасзаде Бахруза Джанамира оглы  о возмещении ущерба в порядке регресса, третьи лица: АО «ГСК Югория»; Оруджова Саат Назим кызы; Аббасзаде  Шахла Ализада-кызы</w:t>
      </w:r>
      <w:r w:rsidRPr="00291C83">
        <w:rPr>
          <w:rFonts w:ascii="Times New Roman" w:hAnsi="Times New Roman" w:cs="Times New Roman"/>
          <w:sz w:val="28"/>
          <w:szCs w:val="28"/>
        </w:rPr>
        <w:t>.</w:t>
      </w:r>
    </w:p>
    <w:p w:rsidR="00EB2326" w:rsidRPr="00291C83" w:rsidP="00EB2326">
      <w:pPr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дья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B2326" w:rsidRPr="00291C83" w:rsidP="00EB2326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B2326" w:rsidRPr="00291C83" w:rsidP="00EB2326">
      <w:pPr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291C83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 страховой компании «Росгосстрах» (ИНН 7707067683) к </w:t>
      </w:r>
      <w:r w:rsidRPr="00291C83" w:rsidR="00291C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Аббасзаде Бахруза Джанамира оглы  </w:t>
      </w:r>
      <w:r w:rsidRPr="00291C83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91C83">
        <w:rPr>
          <w:rFonts w:ascii="Times New Roman" w:hAnsi="Times New Roman" w:cs="Times New Roman"/>
          <w:sz w:val="28"/>
          <w:szCs w:val="28"/>
        </w:rPr>
        <w:t xml:space="preserve">) о возмещении ущерба в порядке регресса, оставить без 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удовлетворения.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частвующим в деле лицам, их представителям право подать заявление о составлении мотивированного решения в следующие сроки: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судебном заседании;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291C83">
        <w:rPr>
          <w:rFonts w:ascii="Times New Roman" w:hAnsi="Times New Roman" w:cs="Times New Roman"/>
          <w:color w:val="FF0000"/>
          <w:sz w:val="28"/>
          <w:szCs w:val="28"/>
        </w:rPr>
        <w:t xml:space="preserve">десяти 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дней со дн</w:t>
      </w: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 поступления от лиц, участвующих в деле, их представителей соответствующего заявления.</w:t>
      </w:r>
    </w:p>
    <w:p w:rsidR="00EB2326" w:rsidRPr="00291C83" w:rsidP="00EB2326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1C8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1.</w:t>
      </w:r>
    </w:p>
    <w:p w:rsidR="00EB2326" w:rsidRPr="00291C83" w:rsidP="00EB2326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B2326" w:rsidRPr="00291C83" w:rsidP="00EB2326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C83">
        <w:rPr>
          <w:rFonts w:ascii="Times New Roman" w:hAnsi="Times New Roman" w:cs="Times New Roman"/>
          <w:sz w:val="28"/>
          <w:szCs w:val="28"/>
        </w:rPr>
        <w:t>Мировой судья</w:t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</w:r>
      <w:r w:rsidRPr="00291C83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EB2326" w:rsidRPr="00291C83" w:rsidP="00EB232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326" w:rsidRPr="00D002D3" w:rsidP="00EB2326">
      <w:pPr>
        <w:rPr>
          <w:sz w:val="27"/>
          <w:szCs w:val="27"/>
        </w:rPr>
      </w:pPr>
    </w:p>
    <w:p w:rsidR="00EB2326" w:rsidP="00EB2326">
      <w:pPr>
        <w:widowControl w:val="0"/>
        <w:jc w:val="both"/>
      </w:pPr>
      <w:r>
        <w:rPr>
          <w:sz w:val="27"/>
          <w:szCs w:val="27"/>
        </w:rPr>
        <w:tab/>
      </w:r>
      <w:r w:rsidRPr="00D22E9C">
        <w:rPr>
          <w:rFonts w:ascii="Times New Roman" w:hAnsi="Times New Roman" w:cs="Times New Roman"/>
          <w:color w:val="000000"/>
          <w:sz w:val="22"/>
          <w:szCs w:val="22"/>
        </w:rPr>
        <w:t xml:space="preserve">Подлинник резолютивной части решения мирового судьи находится в материалах гражданского дела </w:t>
      </w:r>
      <w:r w:rsidRPr="00956B32">
        <w:rPr>
          <w:rFonts w:ascii="Times New Roman" w:hAnsi="Times New Roman" w:cs="Times New Roman"/>
          <w:color w:val="000099"/>
          <w:sz w:val="22"/>
          <w:szCs w:val="22"/>
        </w:rPr>
        <w:t>№ 2-</w:t>
      </w:r>
      <w:r w:rsidR="00291C83">
        <w:rPr>
          <w:rFonts w:ascii="Times New Roman" w:hAnsi="Times New Roman" w:cs="Times New Roman"/>
          <w:color w:val="000099"/>
          <w:sz w:val="22"/>
          <w:szCs w:val="22"/>
        </w:rPr>
        <w:t>27</w:t>
      </w:r>
      <w:r w:rsidRPr="00956B32">
        <w:rPr>
          <w:rFonts w:ascii="Times New Roman" w:hAnsi="Times New Roman" w:cs="Times New Roman"/>
          <w:color w:val="000099"/>
          <w:sz w:val="22"/>
          <w:szCs w:val="22"/>
        </w:rPr>
        <w:t>-21</w:t>
      </w:r>
      <w:r>
        <w:rPr>
          <w:rFonts w:ascii="Times New Roman" w:hAnsi="Times New Roman" w:cs="Times New Roman"/>
          <w:color w:val="000099"/>
          <w:sz w:val="22"/>
          <w:szCs w:val="22"/>
        </w:rPr>
        <w:t>01</w:t>
      </w:r>
      <w:r w:rsidRPr="00956B32">
        <w:rPr>
          <w:rFonts w:ascii="Times New Roman" w:hAnsi="Times New Roman" w:cs="Times New Roman"/>
          <w:color w:val="000099"/>
          <w:sz w:val="22"/>
          <w:szCs w:val="22"/>
        </w:rPr>
        <w:t>/202</w:t>
      </w:r>
      <w:r w:rsidR="00291C83">
        <w:rPr>
          <w:rFonts w:ascii="Times New Roman" w:hAnsi="Times New Roman" w:cs="Times New Roman"/>
          <w:color w:val="000099"/>
          <w:sz w:val="22"/>
          <w:szCs w:val="22"/>
        </w:rPr>
        <w:t>6</w:t>
      </w:r>
      <w:r w:rsidRPr="00D22E9C">
        <w:rPr>
          <w:rFonts w:ascii="Times New Roman" w:hAnsi="Times New Roman" w:cs="Times New Roman"/>
          <w:sz w:val="22"/>
          <w:szCs w:val="22"/>
        </w:rPr>
        <w:t xml:space="preserve"> 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Нижневартовского судебного района города окружного </w:t>
      </w:r>
      <w:r w:rsidRPr="00D22E9C">
        <w:rPr>
          <w:rFonts w:ascii="Times New Roman" w:hAnsi="Times New Roman" w:cs="Times New Roman"/>
          <w:sz w:val="22"/>
          <w:szCs w:val="22"/>
        </w:rPr>
        <w:t xml:space="preserve">значения Нижневартовска Ханты-Мансийского автономного округа-Югры </w:t>
      </w:r>
    </w:p>
    <w:p w:rsidR="00EB2326" w:rsidRPr="00D002D3" w:rsidP="00EB2326">
      <w:pPr>
        <w:tabs>
          <w:tab w:val="left" w:pos="940"/>
        </w:tabs>
        <w:rPr>
          <w:sz w:val="27"/>
          <w:szCs w:val="27"/>
        </w:rPr>
      </w:pPr>
    </w:p>
    <w:p w:rsidR="00EB2326" w:rsidP="00EB2326"/>
    <w:p w:rsidR="00EB2326" w:rsidP="00EB2326"/>
    <w:p w:rsidR="005C4188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26"/>
    <w:rsid w:val="00291C83"/>
    <w:rsid w:val="005C4188"/>
    <w:rsid w:val="00661FC7"/>
    <w:rsid w:val="00956B32"/>
    <w:rsid w:val="00AA7AFB"/>
    <w:rsid w:val="00D002D3"/>
    <w:rsid w:val="00D22E9C"/>
    <w:rsid w:val="00EB2326"/>
    <w:rsid w:val="00FB38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39B0F4-DDEA-4E65-840B-3BC7A9F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2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B232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232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